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62" w:rsidRPr="00033BFB" w:rsidRDefault="00033BFB" w:rsidP="00E309D4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2A4E7A" w:rsidRPr="00E309D4" w:rsidRDefault="002A4E7A" w:rsidP="00E3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2F" w:rsidRDefault="00F4382F" w:rsidP="00F43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Татарников - Сделай сам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382F">
        <w:rPr>
          <w:rFonts w:ascii="Times New Roman" w:hAnsi="Times New Roman" w:cs="Times New Roman"/>
          <w:sz w:val="28"/>
          <w:szCs w:val="28"/>
        </w:rPr>
        <w:t>-сканер</w:t>
      </w:r>
      <w:r w:rsidR="0047786E">
        <w:rPr>
          <w:rFonts w:ascii="Times New Roman" w:hAnsi="Times New Roman" w:cs="Times New Roman"/>
          <w:sz w:val="28"/>
          <w:szCs w:val="28"/>
        </w:rPr>
        <w:t xml:space="preserve"> </w:t>
      </w:r>
      <w:r w:rsidRPr="00F4382F">
        <w:rPr>
          <w:rFonts w:ascii="Times New Roman" w:hAnsi="Times New Roman" w:cs="Times New Roman"/>
          <w:sz w:val="28"/>
          <w:szCs w:val="28"/>
        </w:rPr>
        <w:t>//</w:t>
      </w:r>
      <w:r w:rsidR="0047786E">
        <w:rPr>
          <w:rFonts w:ascii="Times New Roman" w:hAnsi="Times New Roman" w:cs="Times New Roman"/>
          <w:sz w:val="28"/>
          <w:szCs w:val="28"/>
        </w:rPr>
        <w:t xml:space="preserve"> </w:t>
      </w:r>
      <w:r w:rsidRPr="00F4382F">
        <w:rPr>
          <w:rFonts w:ascii="Times New Roman" w:hAnsi="Times New Roman" w:cs="Times New Roman"/>
          <w:sz w:val="28"/>
          <w:szCs w:val="28"/>
        </w:rPr>
        <w:t>Журнал "КомпьютерПресс" #11, 2002.</w:t>
      </w:r>
      <w:r w:rsidRPr="00F4382F">
        <w:rPr>
          <w:rFonts w:ascii="Times New Roman" w:hAnsi="Times New Roman" w:cs="Times New Roman"/>
          <w:sz w:val="28"/>
          <w:szCs w:val="28"/>
        </w:rPr>
        <w:tab/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67C">
        <w:rPr>
          <w:rFonts w:ascii="Times New Roman" w:hAnsi="Times New Roman" w:cs="Times New Roman"/>
          <w:sz w:val="28"/>
          <w:szCs w:val="28"/>
        </w:rPr>
        <w:t>[Електронн</w:t>
      </w:r>
      <w:r w:rsidR="007206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4382F">
        <w:rPr>
          <w:rFonts w:ascii="Times New Roman" w:hAnsi="Times New Roman" w:cs="Times New Roman"/>
          <w:sz w:val="28"/>
          <w:szCs w:val="28"/>
        </w:rPr>
        <w:t>й</w:t>
      </w:r>
      <w:r w:rsidRPr="00F4382F">
        <w:rPr>
          <w:rFonts w:ascii="Times New Roman" w:hAnsi="Times New Roman" w:cs="Times New Roman"/>
          <w:sz w:val="28"/>
          <w:szCs w:val="28"/>
        </w:rPr>
        <w:tab/>
        <w:t>ресурс]</w:t>
      </w:r>
      <w:r w:rsidRPr="00F4382F">
        <w:rPr>
          <w:rFonts w:ascii="Times New Roman" w:hAnsi="Times New Roman" w:cs="Times New Roman"/>
          <w:sz w:val="28"/>
          <w:szCs w:val="28"/>
        </w:rPr>
        <w:tab/>
        <w:t>-</w:t>
      </w:r>
      <w:r w:rsidRPr="00F4382F">
        <w:rPr>
          <w:rFonts w:ascii="Times New Roman" w:hAnsi="Times New Roman" w:cs="Times New Roman"/>
          <w:sz w:val="28"/>
          <w:szCs w:val="28"/>
        </w:rPr>
        <w:tab/>
        <w:t>Режим</w:t>
      </w:r>
      <w:r w:rsidRPr="00F4382F">
        <w:rPr>
          <w:rFonts w:ascii="Times New Roman" w:hAnsi="Times New Roman" w:cs="Times New Roman"/>
          <w:sz w:val="28"/>
          <w:szCs w:val="28"/>
        </w:rPr>
        <w:tab/>
        <w:t>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2F">
        <w:rPr>
          <w:rFonts w:ascii="Times New Roman" w:hAnsi="Times New Roman" w:cs="Times New Roman"/>
          <w:sz w:val="28"/>
          <w:szCs w:val="28"/>
        </w:rPr>
        <w:t xml:space="preserve">http://www.compress.ru/ article. aspx?id=l2302&amp;iid=471 </w:t>
      </w:r>
    </w:p>
    <w:p w:rsidR="009F696A" w:rsidRPr="00F4382F" w:rsidRDefault="00F4382F" w:rsidP="00F43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Пекарш А.И.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96A" w:rsidRPr="00F4382F">
        <w:rPr>
          <w:rFonts w:ascii="Times New Roman" w:hAnsi="Times New Roman" w:cs="Times New Roman"/>
          <w:sz w:val="28"/>
          <w:szCs w:val="28"/>
        </w:rPr>
        <w:t>Координатно-измерительные машины и комплексы</w:t>
      </w:r>
      <w:r w:rsidR="00965A47" w:rsidRPr="00965A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65A47" w:rsidRPr="00F4382F">
        <w:rPr>
          <w:rFonts w:ascii="Times New Roman" w:hAnsi="Times New Roman" w:cs="Times New Roman"/>
          <w:sz w:val="28"/>
          <w:szCs w:val="28"/>
        </w:rPr>
        <w:t>Наук</w:t>
      </w:r>
      <w:r w:rsidR="00965A47">
        <w:rPr>
          <w:rFonts w:ascii="Times New Roman" w:hAnsi="Times New Roman" w:cs="Times New Roman"/>
          <w:sz w:val="28"/>
          <w:szCs w:val="28"/>
        </w:rPr>
        <w:t>а и технологии в промышленности /</w:t>
      </w:r>
      <w:r w:rsidR="009F696A" w:rsidRPr="00F4382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Пекарш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2F">
        <w:rPr>
          <w:rFonts w:ascii="Times New Roman" w:hAnsi="Times New Roman" w:cs="Times New Roman"/>
          <w:sz w:val="28"/>
          <w:szCs w:val="28"/>
        </w:rPr>
        <w:t>С.И.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2F">
        <w:rPr>
          <w:rFonts w:ascii="Times New Roman" w:hAnsi="Times New Roman" w:cs="Times New Roman"/>
          <w:sz w:val="28"/>
          <w:szCs w:val="28"/>
        </w:rPr>
        <w:t>Феоктистов, Д.Г.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82F">
        <w:rPr>
          <w:rFonts w:ascii="Times New Roman" w:hAnsi="Times New Roman" w:cs="Times New Roman"/>
          <w:sz w:val="28"/>
          <w:szCs w:val="28"/>
        </w:rPr>
        <w:t>Колыхалов, В.И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382F">
        <w:rPr>
          <w:rFonts w:ascii="Times New Roman" w:hAnsi="Times New Roman" w:cs="Times New Roman"/>
          <w:sz w:val="28"/>
          <w:szCs w:val="28"/>
        </w:rPr>
        <w:t xml:space="preserve"> Шпорт.</w:t>
      </w:r>
      <w:r w:rsidRPr="00F4382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4382F">
        <w:rPr>
          <w:rFonts w:ascii="Times New Roman" w:hAnsi="Times New Roman" w:cs="Times New Roman"/>
          <w:sz w:val="28"/>
          <w:szCs w:val="28"/>
        </w:rPr>
        <w:t xml:space="preserve"> </w:t>
      </w:r>
      <w:r w:rsidR="009F696A" w:rsidRPr="00F4382F">
        <w:rPr>
          <w:rFonts w:ascii="Times New Roman" w:hAnsi="Times New Roman" w:cs="Times New Roman"/>
          <w:sz w:val="28"/>
          <w:szCs w:val="28"/>
        </w:rPr>
        <w:t xml:space="preserve"> № 3/2011. - С. 36-48.</w:t>
      </w:r>
    </w:p>
    <w:p w:rsidR="00965A47" w:rsidRPr="00965A47" w:rsidRDefault="00965A47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47">
        <w:rPr>
          <w:rFonts w:ascii="Times New Roman" w:hAnsi="Times New Roman" w:cs="Times New Roman"/>
          <w:sz w:val="28"/>
          <w:szCs w:val="28"/>
        </w:rPr>
        <w:t xml:space="preserve">Дж. Ли, Трёхмерная графика и анимация. 2-е изд.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382F">
        <w:rPr>
          <w:rFonts w:ascii="Times New Roman" w:hAnsi="Times New Roman" w:cs="Times New Roman"/>
          <w:sz w:val="28"/>
          <w:szCs w:val="28"/>
        </w:rPr>
        <w:t>/</w:t>
      </w:r>
      <w:r w:rsidRPr="00965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5A47">
        <w:rPr>
          <w:rFonts w:ascii="Times New Roman" w:hAnsi="Times New Roman" w:cs="Times New Roman"/>
          <w:sz w:val="28"/>
          <w:szCs w:val="28"/>
        </w:rPr>
        <w:t>Дж. Ли</w:t>
      </w:r>
      <w:r w:rsidRPr="00965A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5A47">
        <w:rPr>
          <w:rFonts w:ascii="Times New Roman" w:hAnsi="Times New Roman" w:cs="Times New Roman"/>
          <w:sz w:val="28"/>
          <w:szCs w:val="28"/>
        </w:rPr>
        <w:t xml:space="preserve"> Б. Уэр</w:t>
      </w:r>
      <w:r w:rsidRPr="00965A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5A47">
        <w:rPr>
          <w:rFonts w:ascii="Times New Roman" w:hAnsi="Times New Roman" w:cs="Times New Roman"/>
          <w:sz w:val="28"/>
          <w:szCs w:val="28"/>
        </w:rPr>
        <w:t xml:space="preserve"> — М.: «Вильямс», 2002. — 640 стр</w:t>
      </w:r>
      <w:r w:rsidRPr="00965A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62" w:rsidRPr="00E309D4" w:rsidRDefault="005B1FCC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ECE" w:rsidRPr="002E5ECE">
        <w:rPr>
          <w:rFonts w:ascii="Times New Roman" w:hAnsi="Times New Roman" w:cs="Times New Roman"/>
          <w:bCs/>
          <w:sz w:val="28"/>
          <w:szCs w:val="28"/>
        </w:rPr>
        <w:t>3</w:t>
      </w:r>
      <w:r w:rsidR="002E5EC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2E5ECE" w:rsidRPr="002E5EC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2E5ECE" w:rsidRPr="002E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чего нужны 3</w:t>
      </w:r>
      <w:r w:rsidR="002E5ECE" w:rsidRPr="002E5EC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2E5ECE" w:rsidRPr="002E5ECE">
        <w:rPr>
          <w:rFonts w:ascii="Times New Roman" w:hAnsi="Times New Roman" w:cs="Times New Roman"/>
          <w:bCs/>
          <w:sz w:val="28"/>
          <w:szCs w:val="28"/>
          <w:lang w:val="ru-RU"/>
        </w:rPr>
        <w:t>-сканеры</w:t>
      </w:r>
      <w:r w:rsidR="0072067C" w:rsidRPr="007206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2067C">
        <w:rPr>
          <w:rFonts w:ascii="Times New Roman" w:hAnsi="Times New Roman" w:cs="Times New Roman"/>
          <w:sz w:val="28"/>
          <w:szCs w:val="28"/>
        </w:rPr>
        <w:t>/</w:t>
      </w:r>
      <w:r w:rsidR="0072067C" w:rsidRPr="00F4382F">
        <w:rPr>
          <w:rFonts w:ascii="Times New Roman" w:hAnsi="Times New Roman" w:cs="Times New Roman"/>
          <w:sz w:val="28"/>
          <w:szCs w:val="28"/>
        </w:rPr>
        <w:t>/</w:t>
      </w:r>
      <w:r w:rsidR="0072067C" w:rsidRPr="00720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67C">
        <w:rPr>
          <w:rFonts w:ascii="Times New Roman" w:hAnsi="Times New Roman" w:cs="Times New Roman"/>
          <w:sz w:val="28"/>
          <w:szCs w:val="28"/>
        </w:rPr>
        <w:t>[Електронн</w:t>
      </w:r>
      <w:r w:rsidR="007206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2067C" w:rsidRPr="00F4382F">
        <w:rPr>
          <w:rFonts w:ascii="Times New Roman" w:hAnsi="Times New Roman" w:cs="Times New Roman"/>
          <w:sz w:val="28"/>
          <w:szCs w:val="28"/>
        </w:rPr>
        <w:t>й</w:t>
      </w:r>
      <w:r w:rsidR="0072067C" w:rsidRPr="00F4382F">
        <w:rPr>
          <w:rFonts w:ascii="Times New Roman" w:hAnsi="Times New Roman" w:cs="Times New Roman"/>
          <w:sz w:val="28"/>
          <w:szCs w:val="28"/>
        </w:rPr>
        <w:tab/>
        <w:t>ресурс]</w:t>
      </w:r>
      <w:r w:rsidR="0072067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72067C" w:rsidRPr="00F4382F">
        <w:rPr>
          <w:rFonts w:ascii="Times New Roman" w:hAnsi="Times New Roman" w:cs="Times New Roman"/>
          <w:sz w:val="28"/>
          <w:szCs w:val="28"/>
        </w:rPr>
        <w:t>Режим</w:t>
      </w:r>
      <w:r w:rsidR="00720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67C" w:rsidRPr="00F4382F">
        <w:rPr>
          <w:rFonts w:ascii="Times New Roman" w:hAnsi="Times New Roman" w:cs="Times New Roman"/>
          <w:sz w:val="28"/>
          <w:szCs w:val="28"/>
        </w:rPr>
        <w:t>доступу:</w:t>
      </w:r>
      <w:r w:rsidR="007206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F696A" w:rsidRPr="00E309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http://3d.co.ua/katalog/3d-skanery</w:t>
        </w:r>
      </w:hyperlink>
      <w:r w:rsidRPr="00E309D4">
        <w:rPr>
          <w:rFonts w:ascii="Times New Roman" w:hAnsi="Times New Roman" w:cs="Times New Roman"/>
          <w:sz w:val="28"/>
          <w:szCs w:val="28"/>
        </w:rPr>
        <w:t>.</w:t>
      </w:r>
    </w:p>
    <w:p w:rsidR="00133562" w:rsidRPr="0072067C" w:rsidRDefault="005B1FCC" w:rsidP="00720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Arctec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Group</w:t>
      </w:r>
      <w:r w:rsidRPr="0072067C">
        <w:rPr>
          <w:rFonts w:ascii="Times New Roman" w:hAnsi="Times New Roman" w:cs="Times New Roman"/>
          <w:bCs/>
          <w:sz w:val="28"/>
          <w:szCs w:val="28"/>
        </w:rPr>
        <w:t>: 3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Scanning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Technologies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– 3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в медицине</w:t>
      </w:r>
      <w:r w:rsidR="0072067C"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67C" w:rsidRPr="0072067C">
        <w:rPr>
          <w:rFonts w:ascii="Times New Roman" w:hAnsi="Times New Roman" w:cs="Times New Roman"/>
          <w:sz w:val="28"/>
          <w:szCs w:val="28"/>
        </w:rPr>
        <w:t>// [Електронный</w:t>
      </w:r>
      <w:r w:rsidR="0072067C" w:rsidRPr="00720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67C" w:rsidRPr="0072067C">
        <w:rPr>
          <w:rFonts w:ascii="Times New Roman" w:hAnsi="Times New Roman" w:cs="Times New Roman"/>
          <w:sz w:val="28"/>
          <w:szCs w:val="28"/>
        </w:rPr>
        <w:t xml:space="preserve">ресурс] - Режим доступу: 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720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http://artec-group.com/3dscanning/medical.html</w:t>
        </w:r>
      </w:hyperlink>
      <w:r w:rsidRPr="0072067C">
        <w:rPr>
          <w:rFonts w:ascii="Times New Roman" w:hAnsi="Times New Roman" w:cs="Times New Roman"/>
          <w:sz w:val="28"/>
          <w:szCs w:val="28"/>
        </w:rPr>
        <w:t>.</w:t>
      </w:r>
    </w:p>
    <w:p w:rsidR="00A83619" w:rsidRPr="00E309D4" w:rsidRDefault="0072067C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FARO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Technologies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Inc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2067C">
        <w:rPr>
          <w:rFonts w:ascii="Times New Roman" w:hAnsi="Times New Roman" w:cs="Times New Roman"/>
          <w:bCs/>
          <w:sz w:val="28"/>
          <w:szCs w:val="28"/>
          <w:lang w:val="en-US"/>
        </w:rPr>
        <w:t>FaroArm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sz w:val="28"/>
          <w:szCs w:val="28"/>
        </w:rPr>
        <w:t xml:space="preserve">// [Електронный ресурс] - Режим доступу: 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3619" w:rsidRPr="00E309D4">
        <w:rPr>
          <w:rFonts w:ascii="Times New Roman" w:hAnsi="Times New Roman" w:cs="Times New Roman"/>
          <w:bCs/>
          <w:sz w:val="28"/>
          <w:szCs w:val="28"/>
        </w:rPr>
        <w:t>http:/</w:t>
      </w:r>
      <w:r w:rsidR="00D73743" w:rsidRPr="00E309D4">
        <w:rPr>
          <w:rFonts w:ascii="Times New Roman" w:hAnsi="Times New Roman" w:cs="Times New Roman"/>
          <w:bCs/>
          <w:sz w:val="28"/>
          <w:szCs w:val="28"/>
        </w:rPr>
        <w:t xml:space="preserve">/www.faro.in.ua </w:t>
      </w:r>
    </w:p>
    <w:p w:rsidR="00133562" w:rsidRPr="00E309D4" w:rsidRDefault="0072067C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7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4625E" w:rsidRPr="00B462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4625E">
        <w:rPr>
          <w:rFonts w:ascii="Times New Roman" w:hAnsi="Times New Roman" w:cs="Times New Roman"/>
          <w:bCs/>
          <w:sz w:val="28"/>
          <w:szCs w:val="28"/>
          <w:lang w:val="en-US"/>
        </w:rPr>
        <w:t>Systems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309D4">
        <w:rPr>
          <w:rFonts w:ascii="Times New Roman" w:hAnsi="Times New Roman" w:cs="Times New Roman"/>
          <w:bCs/>
          <w:sz w:val="28"/>
          <w:szCs w:val="28"/>
        </w:rPr>
        <w:t>3DScanners</w:t>
      </w:r>
      <w:r w:rsidRPr="0072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sz w:val="28"/>
          <w:szCs w:val="28"/>
        </w:rPr>
        <w:t xml:space="preserve">// [Електронный ресурс] - Режим доступу: </w:t>
      </w:r>
      <w:r w:rsidRPr="00E30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619" w:rsidRPr="00E309D4">
        <w:rPr>
          <w:rFonts w:ascii="Times New Roman" w:hAnsi="Times New Roman" w:cs="Times New Roman"/>
          <w:bCs/>
          <w:sz w:val="28"/>
          <w:szCs w:val="28"/>
        </w:rPr>
        <w:t>http://www.zcorp.com/ru/Products/3DScanners/ZScannerandtrade_800/spage.aspx</w:t>
      </w:r>
      <w:r w:rsidR="00B4625E" w:rsidRPr="00B462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73743" w:rsidRPr="00E309D4" w:rsidRDefault="00D73743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4">
        <w:rPr>
          <w:rFonts w:ascii="Times New Roman" w:hAnsi="Times New Roman" w:cs="Times New Roman"/>
          <w:bCs/>
          <w:sz w:val="28"/>
          <w:szCs w:val="28"/>
          <w:lang w:val="en-US"/>
        </w:rPr>
        <w:t>Arctec</w:t>
      </w:r>
      <w:r w:rsidRPr="00B4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D4">
        <w:rPr>
          <w:rFonts w:ascii="Times New Roman" w:hAnsi="Times New Roman" w:cs="Times New Roman"/>
          <w:bCs/>
          <w:sz w:val="28"/>
          <w:szCs w:val="28"/>
          <w:lang w:val="en-US"/>
        </w:rPr>
        <w:t>Group</w:t>
      </w:r>
      <w:r w:rsidRPr="00B4625E">
        <w:rPr>
          <w:rFonts w:ascii="Times New Roman" w:hAnsi="Times New Roman" w:cs="Times New Roman"/>
          <w:bCs/>
          <w:sz w:val="28"/>
          <w:szCs w:val="28"/>
        </w:rPr>
        <w:t>: 3</w:t>
      </w:r>
      <w:r w:rsidRPr="00E309D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B4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D4">
        <w:rPr>
          <w:rFonts w:ascii="Times New Roman" w:hAnsi="Times New Roman" w:cs="Times New Roman"/>
          <w:bCs/>
          <w:sz w:val="28"/>
          <w:szCs w:val="28"/>
          <w:lang w:val="en-US"/>
        </w:rPr>
        <w:t>Scanning</w:t>
      </w:r>
      <w:r w:rsidRPr="00B4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D4">
        <w:rPr>
          <w:rFonts w:ascii="Times New Roman" w:hAnsi="Times New Roman" w:cs="Times New Roman"/>
          <w:bCs/>
          <w:sz w:val="28"/>
          <w:szCs w:val="28"/>
          <w:lang w:val="en-US"/>
        </w:rPr>
        <w:t>Technologies</w:t>
      </w:r>
      <w:r w:rsidRPr="00B4625E">
        <w:rPr>
          <w:rFonts w:ascii="Times New Roman" w:hAnsi="Times New Roman" w:cs="Times New Roman"/>
          <w:bCs/>
          <w:sz w:val="28"/>
          <w:szCs w:val="28"/>
        </w:rPr>
        <w:t xml:space="preserve"> – 3</w:t>
      </w:r>
      <w:r w:rsidRPr="00E309D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B4625E">
        <w:rPr>
          <w:rFonts w:ascii="Times New Roman" w:hAnsi="Times New Roman" w:cs="Times New Roman"/>
          <w:bCs/>
          <w:sz w:val="28"/>
          <w:szCs w:val="28"/>
        </w:rPr>
        <w:t xml:space="preserve"> графика // </w:t>
      </w:r>
      <w:r w:rsidR="00B4625E" w:rsidRPr="0072067C">
        <w:rPr>
          <w:rFonts w:ascii="Times New Roman" w:hAnsi="Times New Roman" w:cs="Times New Roman"/>
          <w:sz w:val="28"/>
          <w:szCs w:val="28"/>
        </w:rPr>
        <w:t>[Електронный</w:t>
      </w:r>
      <w:r w:rsidR="00B4625E" w:rsidRPr="00B4625E">
        <w:rPr>
          <w:rFonts w:ascii="Times New Roman" w:hAnsi="Times New Roman" w:cs="Times New Roman"/>
          <w:sz w:val="28"/>
          <w:szCs w:val="28"/>
        </w:rPr>
        <w:t xml:space="preserve"> </w:t>
      </w:r>
      <w:r w:rsidR="00B4625E" w:rsidRPr="0072067C">
        <w:rPr>
          <w:rFonts w:ascii="Times New Roman" w:hAnsi="Times New Roman" w:cs="Times New Roman"/>
          <w:sz w:val="28"/>
          <w:szCs w:val="28"/>
        </w:rPr>
        <w:t xml:space="preserve">ресурс] - Режим доступу: </w:t>
      </w:r>
      <w:hyperlink r:id="rId9" w:history="1">
        <w:r w:rsidRPr="00E309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http://artec-group.com/3dscanning/</w:t>
        </w:r>
        <w:r w:rsidRPr="00E309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cg</w:t>
        </w:r>
        <w:r w:rsidRPr="00E309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.html</w:t>
        </w:r>
      </w:hyperlink>
      <w:r w:rsidRPr="00B4625E">
        <w:rPr>
          <w:rFonts w:ascii="Times New Roman" w:hAnsi="Times New Roman" w:cs="Times New Roman"/>
          <w:sz w:val="28"/>
          <w:szCs w:val="28"/>
        </w:rPr>
        <w:t>.</w:t>
      </w:r>
    </w:p>
    <w:p w:rsidR="00756946" w:rsidRPr="00E309D4" w:rsidRDefault="00B4625E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D4">
        <w:rPr>
          <w:rFonts w:ascii="Times New Roman" w:hAnsi="Times New Roman" w:cs="Times New Roman"/>
          <w:sz w:val="28"/>
          <w:szCs w:val="28"/>
        </w:rPr>
        <w:t xml:space="preserve">Siemens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46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09D4">
        <w:rPr>
          <w:rFonts w:ascii="Times New Roman" w:hAnsi="Times New Roman" w:cs="Times New Roman"/>
          <w:sz w:val="28"/>
          <w:szCs w:val="28"/>
        </w:rPr>
        <w:t>edical</w:t>
      </w:r>
      <w:r w:rsidRPr="00B46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25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72067C">
        <w:rPr>
          <w:rFonts w:ascii="Times New Roman" w:hAnsi="Times New Roman" w:cs="Times New Roman"/>
          <w:sz w:val="28"/>
          <w:szCs w:val="28"/>
        </w:rPr>
        <w:t>[Електронный</w:t>
      </w:r>
      <w:r w:rsidRPr="00B4625E">
        <w:rPr>
          <w:rFonts w:ascii="Times New Roman" w:hAnsi="Times New Roman" w:cs="Times New Roman"/>
          <w:sz w:val="28"/>
          <w:szCs w:val="28"/>
        </w:rPr>
        <w:t xml:space="preserve"> </w:t>
      </w:r>
      <w:r w:rsidRPr="0072067C">
        <w:rPr>
          <w:rFonts w:ascii="Times New Roman" w:hAnsi="Times New Roman" w:cs="Times New Roman"/>
          <w:sz w:val="28"/>
          <w:szCs w:val="28"/>
        </w:rPr>
        <w:t>ресурс] - Режим доступу:</w:t>
      </w:r>
      <w:r w:rsidRPr="00B46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743" w:rsidRPr="00E309D4">
        <w:rPr>
          <w:rFonts w:ascii="Times New Roman" w:hAnsi="Times New Roman" w:cs="Times New Roman"/>
          <w:sz w:val="28"/>
          <w:szCs w:val="28"/>
        </w:rPr>
        <w:t>http://www.medical.siemens.co</w:t>
      </w:r>
      <w:r>
        <w:rPr>
          <w:rFonts w:ascii="Times New Roman" w:hAnsi="Times New Roman" w:cs="Times New Roman"/>
          <w:sz w:val="28"/>
          <w:szCs w:val="28"/>
        </w:rPr>
        <w:t>m</w:t>
      </w:r>
      <w:r w:rsidR="002A4E7A" w:rsidRPr="00E309D4">
        <w:rPr>
          <w:rFonts w:ascii="Times New Roman" w:hAnsi="Times New Roman" w:cs="Times New Roman"/>
          <w:sz w:val="28"/>
          <w:szCs w:val="28"/>
        </w:rPr>
        <w:t>.</w:t>
      </w:r>
    </w:p>
    <w:p w:rsidR="002A4E7A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5E" w:rsidRPr="00E309D4">
        <w:rPr>
          <w:rFonts w:ascii="Times New Roman" w:hAnsi="Times New Roman" w:cs="Times New Roman"/>
          <w:sz w:val="28"/>
          <w:szCs w:val="28"/>
        </w:rPr>
        <w:t xml:space="preserve">Nobel Biocare </w:t>
      </w:r>
      <w:r w:rsidR="00B4625E" w:rsidRPr="00B4625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4625E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B4625E" w:rsidRPr="00B46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25E" w:rsidRPr="00B4625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="00B4625E" w:rsidRPr="0072067C">
        <w:rPr>
          <w:rFonts w:ascii="Times New Roman" w:hAnsi="Times New Roman" w:cs="Times New Roman"/>
          <w:sz w:val="28"/>
          <w:szCs w:val="28"/>
        </w:rPr>
        <w:t>[Електронный</w:t>
      </w:r>
      <w:r w:rsidR="00B4625E" w:rsidRPr="00B4625E">
        <w:rPr>
          <w:rFonts w:ascii="Times New Roman" w:hAnsi="Times New Roman" w:cs="Times New Roman"/>
          <w:sz w:val="28"/>
          <w:szCs w:val="28"/>
        </w:rPr>
        <w:t xml:space="preserve"> </w:t>
      </w:r>
      <w:r w:rsidR="00B4625E" w:rsidRPr="0072067C">
        <w:rPr>
          <w:rFonts w:ascii="Times New Roman" w:hAnsi="Times New Roman" w:cs="Times New Roman"/>
          <w:sz w:val="28"/>
          <w:szCs w:val="28"/>
        </w:rPr>
        <w:t>ресурс] - Режим доступу:</w:t>
      </w:r>
      <w:r w:rsidR="00B4625E" w:rsidRPr="00B46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25E">
        <w:rPr>
          <w:rFonts w:ascii="Times New Roman" w:hAnsi="Times New Roman" w:cs="Times New Roman"/>
          <w:sz w:val="28"/>
          <w:szCs w:val="28"/>
        </w:rPr>
        <w:t>http://www.nobelbiocare.com</w:t>
      </w:r>
      <w:r w:rsidR="002A4E7A" w:rsidRPr="00E309D4">
        <w:rPr>
          <w:rFonts w:ascii="Times New Roman" w:hAnsi="Times New Roman" w:cs="Times New Roman"/>
          <w:sz w:val="28"/>
          <w:szCs w:val="28"/>
        </w:rPr>
        <w:t>.</w:t>
      </w:r>
    </w:p>
    <w:p w:rsidR="002A4E7A" w:rsidRPr="00B4625E" w:rsidRDefault="00B4625E" w:rsidP="00E309D4">
      <w:pPr>
        <w:pStyle w:val="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625E">
        <w:rPr>
          <w:rFonts w:ascii="Times New Roman" w:hAnsi="Times New Roman" w:cs="Times New Roman"/>
          <w:lang w:val="en-US"/>
        </w:rPr>
        <w:t>GOM</w:t>
      </w:r>
      <w:r w:rsidRPr="00B4625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T</w:t>
      </w:r>
      <w:r w:rsidRPr="00E309D4">
        <w:rPr>
          <w:rFonts w:ascii="Times New Roman" w:hAnsi="Times New Roman" w:cs="Times New Roman"/>
          <w:lang w:val="en-US"/>
        </w:rPr>
        <w:t>riple</w:t>
      </w:r>
      <w:r w:rsidRPr="00B4625E">
        <w:rPr>
          <w:rFonts w:ascii="Times New Roman" w:hAnsi="Times New Roman" w:cs="Times New Roman"/>
        </w:rPr>
        <w:t>-</w:t>
      </w:r>
      <w:r w:rsidRPr="00E309D4">
        <w:rPr>
          <w:rFonts w:ascii="Times New Roman" w:hAnsi="Times New Roman" w:cs="Times New Roman"/>
          <w:lang w:val="en-US"/>
        </w:rPr>
        <w:t>scan</w:t>
      </w:r>
      <w:r w:rsidR="008553B2">
        <w:rPr>
          <w:rFonts w:ascii="Times New Roman" w:hAnsi="Times New Roman" w:cs="Times New Roman"/>
          <w:lang w:val="uk-UA"/>
        </w:rPr>
        <w:t xml:space="preserve"> </w:t>
      </w:r>
      <w:r w:rsidRPr="00B4625E">
        <w:rPr>
          <w:rFonts w:ascii="Times New Roman" w:hAnsi="Times New Roman" w:cs="Times New Roman"/>
          <w:bCs w:val="0"/>
          <w:lang w:val="uk-UA"/>
        </w:rPr>
        <w:t xml:space="preserve">// </w:t>
      </w:r>
      <w:r w:rsidRPr="0072067C">
        <w:rPr>
          <w:rFonts w:ascii="Times New Roman" w:hAnsi="Times New Roman" w:cs="Times New Roman"/>
        </w:rPr>
        <w:t>[Електронный</w:t>
      </w:r>
      <w:r w:rsidRPr="00B4625E">
        <w:rPr>
          <w:rFonts w:ascii="Times New Roman" w:hAnsi="Times New Roman" w:cs="Times New Roman"/>
          <w:lang w:val="uk-UA"/>
        </w:rPr>
        <w:t xml:space="preserve"> </w:t>
      </w:r>
      <w:r w:rsidRPr="0072067C">
        <w:rPr>
          <w:rFonts w:ascii="Times New Roman" w:hAnsi="Times New Roman" w:cs="Times New Roman"/>
        </w:rPr>
        <w:t>ресурс] - Режим доступу:</w:t>
      </w:r>
      <w:r w:rsidRPr="00B4625E">
        <w:rPr>
          <w:rFonts w:ascii="Times New Roman" w:hAnsi="Times New Roman" w:cs="Times New Roman"/>
        </w:rPr>
        <w:t xml:space="preserve"> </w:t>
      </w:r>
      <w:r w:rsidR="00CA4E5A" w:rsidRPr="00B4625E">
        <w:rPr>
          <w:rFonts w:ascii="Times New Roman" w:hAnsi="Times New Roman" w:cs="Times New Roman"/>
          <w:lang w:val="en-US"/>
        </w:rPr>
        <w:t>http</w:t>
      </w:r>
      <w:r w:rsidR="00CA4E5A" w:rsidRPr="00E309D4">
        <w:rPr>
          <w:rFonts w:ascii="Times New Roman" w:hAnsi="Times New Roman" w:cs="Times New Roman"/>
          <w:lang w:val="uk-UA"/>
        </w:rPr>
        <w:t>://</w:t>
      </w:r>
      <w:r w:rsidR="00CA4E5A" w:rsidRPr="00B4625E">
        <w:rPr>
          <w:rFonts w:ascii="Times New Roman" w:hAnsi="Times New Roman" w:cs="Times New Roman"/>
          <w:lang w:val="en-US"/>
        </w:rPr>
        <w:t>www</w:t>
      </w:r>
      <w:r w:rsidR="00CA4E5A" w:rsidRPr="00E309D4">
        <w:rPr>
          <w:rFonts w:ascii="Times New Roman" w:hAnsi="Times New Roman" w:cs="Times New Roman"/>
          <w:lang w:val="uk-UA"/>
        </w:rPr>
        <w:t>.</w:t>
      </w:r>
      <w:r w:rsidR="00CA4E5A" w:rsidRPr="00B4625E">
        <w:rPr>
          <w:rFonts w:ascii="Times New Roman" w:hAnsi="Times New Roman" w:cs="Times New Roman"/>
          <w:lang w:val="en-US"/>
        </w:rPr>
        <w:t>gom</w:t>
      </w:r>
      <w:r w:rsidR="00CA4E5A" w:rsidRPr="00E309D4">
        <w:rPr>
          <w:rFonts w:ascii="Times New Roman" w:hAnsi="Times New Roman" w:cs="Times New Roman"/>
          <w:lang w:val="uk-UA"/>
        </w:rPr>
        <w:t>.</w:t>
      </w:r>
      <w:r w:rsidR="00CA4E5A" w:rsidRPr="00B4625E">
        <w:rPr>
          <w:rFonts w:ascii="Times New Roman" w:hAnsi="Times New Roman" w:cs="Times New Roman"/>
          <w:lang w:val="en-US"/>
        </w:rPr>
        <w:t>com</w:t>
      </w:r>
      <w:r w:rsidR="00CA4E5A" w:rsidRPr="00E309D4">
        <w:rPr>
          <w:rFonts w:ascii="Times New Roman" w:hAnsi="Times New Roman" w:cs="Times New Roman"/>
          <w:lang w:val="uk-UA"/>
        </w:rPr>
        <w:t>/</w:t>
      </w:r>
      <w:r w:rsidR="00CA4E5A" w:rsidRPr="00B4625E">
        <w:rPr>
          <w:rFonts w:ascii="Times New Roman" w:hAnsi="Times New Roman" w:cs="Times New Roman"/>
          <w:lang w:val="en-US"/>
        </w:rPr>
        <w:t>metrology</w:t>
      </w:r>
      <w:r w:rsidR="00CA4E5A" w:rsidRPr="00E309D4">
        <w:rPr>
          <w:rFonts w:ascii="Times New Roman" w:hAnsi="Times New Roman" w:cs="Times New Roman"/>
          <w:lang w:val="uk-UA"/>
        </w:rPr>
        <w:t>-</w:t>
      </w:r>
      <w:r w:rsidR="00CA4E5A" w:rsidRPr="00B4625E">
        <w:rPr>
          <w:rFonts w:ascii="Times New Roman" w:hAnsi="Times New Roman" w:cs="Times New Roman"/>
          <w:lang w:val="en-US"/>
        </w:rPr>
        <w:t>systems</w:t>
      </w:r>
      <w:r w:rsidR="00CA4E5A" w:rsidRPr="00E309D4">
        <w:rPr>
          <w:rFonts w:ascii="Times New Roman" w:hAnsi="Times New Roman" w:cs="Times New Roman"/>
          <w:lang w:val="uk-UA"/>
        </w:rPr>
        <w:t>/</w:t>
      </w:r>
      <w:r w:rsidR="00CA4E5A" w:rsidRPr="00B4625E">
        <w:rPr>
          <w:rFonts w:ascii="Times New Roman" w:hAnsi="Times New Roman" w:cs="Times New Roman"/>
          <w:lang w:val="en-US"/>
        </w:rPr>
        <w:t>systemoverview</w:t>
      </w:r>
      <w:r w:rsidR="00CA4E5A" w:rsidRPr="00E309D4">
        <w:rPr>
          <w:rFonts w:ascii="Times New Roman" w:hAnsi="Times New Roman" w:cs="Times New Roman"/>
          <w:lang w:val="uk-UA"/>
        </w:rPr>
        <w:t>/</w:t>
      </w:r>
      <w:r w:rsidR="00CA4E5A" w:rsidRPr="00E309D4">
        <w:rPr>
          <w:rFonts w:ascii="Times New Roman" w:hAnsi="Times New Roman" w:cs="Times New Roman"/>
          <w:lang w:val="en-US"/>
        </w:rPr>
        <w:t>atos</w:t>
      </w:r>
      <w:r w:rsidR="00CA4E5A" w:rsidRPr="00B4625E">
        <w:rPr>
          <w:rFonts w:ascii="Times New Roman" w:hAnsi="Times New Roman" w:cs="Times New Roman"/>
        </w:rPr>
        <w:t>-</w:t>
      </w:r>
      <w:r w:rsidR="00CA4E5A" w:rsidRPr="00E309D4">
        <w:rPr>
          <w:rFonts w:ascii="Times New Roman" w:hAnsi="Times New Roman" w:cs="Times New Roman"/>
          <w:lang w:val="en-US"/>
        </w:rPr>
        <w:t>triple</w:t>
      </w:r>
      <w:r w:rsidR="00CA4E5A" w:rsidRPr="00B4625E">
        <w:rPr>
          <w:rFonts w:ascii="Times New Roman" w:hAnsi="Times New Roman" w:cs="Times New Roman"/>
        </w:rPr>
        <w:t>-</w:t>
      </w:r>
      <w:r w:rsidR="00CA4E5A" w:rsidRPr="00E309D4">
        <w:rPr>
          <w:rFonts w:ascii="Times New Roman" w:hAnsi="Times New Roman" w:cs="Times New Roman"/>
          <w:lang w:val="en-US"/>
        </w:rPr>
        <w:t>scan</w:t>
      </w:r>
      <w:r w:rsidR="00CA4E5A" w:rsidRPr="00B4625E">
        <w:rPr>
          <w:rFonts w:ascii="Times New Roman" w:hAnsi="Times New Roman" w:cs="Times New Roman"/>
        </w:rPr>
        <w:t>.</w:t>
      </w:r>
      <w:r w:rsidR="00CA4E5A" w:rsidRPr="00E309D4">
        <w:rPr>
          <w:rFonts w:ascii="Times New Roman" w:hAnsi="Times New Roman" w:cs="Times New Roman"/>
          <w:lang w:val="en-US"/>
        </w:rPr>
        <w:t>html</w:t>
      </w:r>
      <w:r w:rsidR="002A4E7A" w:rsidRPr="00B4625E">
        <w:rPr>
          <w:rFonts w:ascii="Times New Roman" w:hAnsi="Times New Roman" w:cs="Times New Roman"/>
        </w:rPr>
        <w:t>.</w:t>
      </w:r>
    </w:p>
    <w:p w:rsidR="00756946" w:rsidRPr="00B4625E" w:rsidRDefault="008553B2" w:rsidP="00E309D4">
      <w:pPr>
        <w:pStyle w:val="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B4625E" w:rsidRPr="00B4625E">
        <w:rPr>
          <w:rFonts w:ascii="Times New Roman" w:hAnsi="Times New Roman" w:cs="Times New Roman"/>
          <w:lang w:val="en-US"/>
        </w:rPr>
        <w:t>Renishaw</w:t>
      </w:r>
      <w:r w:rsidR="00B4625E" w:rsidRPr="00B4625E">
        <w:rPr>
          <w:rFonts w:ascii="Times New Roman" w:hAnsi="Times New Roman" w:cs="Times New Roman"/>
        </w:rPr>
        <w:t xml:space="preserve"> – </w:t>
      </w:r>
      <w:r w:rsidR="00B4625E">
        <w:rPr>
          <w:rFonts w:ascii="Times New Roman" w:hAnsi="Times New Roman" w:cs="Times New Roman"/>
          <w:lang w:val="en-US"/>
        </w:rPr>
        <w:t>Innovation</w:t>
      </w:r>
      <w:r w:rsidR="00B4625E" w:rsidRPr="00B4625E">
        <w:rPr>
          <w:rFonts w:ascii="Times New Roman" w:hAnsi="Times New Roman" w:cs="Times New Roman"/>
        </w:rPr>
        <w:t xml:space="preserve"> </w:t>
      </w:r>
      <w:r w:rsidR="00B4625E" w:rsidRPr="00B4625E">
        <w:rPr>
          <w:rFonts w:ascii="Times New Roman" w:hAnsi="Times New Roman" w:cs="Times New Roman"/>
          <w:bCs w:val="0"/>
          <w:lang w:val="uk-UA"/>
        </w:rPr>
        <w:t xml:space="preserve">// </w:t>
      </w:r>
      <w:r w:rsidR="00B4625E" w:rsidRPr="0072067C">
        <w:rPr>
          <w:rFonts w:ascii="Times New Roman" w:hAnsi="Times New Roman" w:cs="Times New Roman"/>
        </w:rPr>
        <w:t>[Електронный</w:t>
      </w:r>
      <w:r w:rsidR="00B4625E" w:rsidRPr="00B4625E">
        <w:rPr>
          <w:rFonts w:ascii="Times New Roman" w:hAnsi="Times New Roman" w:cs="Times New Roman"/>
          <w:lang w:val="uk-UA"/>
        </w:rPr>
        <w:t xml:space="preserve"> </w:t>
      </w:r>
      <w:r w:rsidR="00B4625E" w:rsidRPr="0072067C">
        <w:rPr>
          <w:rFonts w:ascii="Times New Roman" w:hAnsi="Times New Roman" w:cs="Times New Roman"/>
        </w:rPr>
        <w:t>ресурс] - Режим доступу:</w:t>
      </w:r>
      <w:r w:rsidR="00B4625E" w:rsidRPr="00B4625E">
        <w:rPr>
          <w:rFonts w:ascii="Times New Roman" w:hAnsi="Times New Roman" w:cs="Times New Roman"/>
        </w:rPr>
        <w:t xml:space="preserve"> </w:t>
      </w:r>
      <w:r w:rsidR="00CA4E5A" w:rsidRPr="00B4625E">
        <w:rPr>
          <w:rFonts w:ascii="Times New Roman" w:hAnsi="Times New Roman" w:cs="Times New Roman"/>
          <w:lang w:val="en-US"/>
        </w:rPr>
        <w:t>http</w:t>
      </w:r>
      <w:r w:rsidR="00CA4E5A" w:rsidRPr="00B4625E">
        <w:rPr>
          <w:rFonts w:ascii="Times New Roman" w:hAnsi="Times New Roman" w:cs="Times New Roman"/>
        </w:rPr>
        <w:t>://</w:t>
      </w:r>
      <w:r w:rsidR="00CA4E5A" w:rsidRPr="00B4625E">
        <w:rPr>
          <w:rFonts w:ascii="Times New Roman" w:hAnsi="Times New Roman" w:cs="Times New Roman"/>
          <w:lang w:val="en-US"/>
        </w:rPr>
        <w:t>www</w:t>
      </w:r>
      <w:r w:rsidR="00CA4E5A" w:rsidRPr="00B4625E">
        <w:rPr>
          <w:rFonts w:ascii="Times New Roman" w:hAnsi="Times New Roman" w:cs="Times New Roman"/>
        </w:rPr>
        <w:t>.</w:t>
      </w:r>
      <w:r w:rsidR="00CA4E5A" w:rsidRPr="00B4625E">
        <w:rPr>
          <w:rFonts w:ascii="Times New Roman" w:hAnsi="Times New Roman" w:cs="Times New Roman"/>
          <w:lang w:val="en-US"/>
        </w:rPr>
        <w:t>renishaw</w:t>
      </w:r>
      <w:r w:rsidR="00CA4E5A" w:rsidRPr="00B4625E">
        <w:rPr>
          <w:rFonts w:ascii="Times New Roman" w:hAnsi="Times New Roman" w:cs="Times New Roman"/>
        </w:rPr>
        <w:t>.</w:t>
      </w:r>
      <w:r w:rsidR="00CA4E5A" w:rsidRPr="00B4625E">
        <w:rPr>
          <w:rFonts w:ascii="Times New Roman" w:hAnsi="Times New Roman" w:cs="Times New Roman"/>
          <w:lang w:val="en-US"/>
        </w:rPr>
        <w:t>ru</w:t>
      </w:r>
      <w:r w:rsidR="00756946" w:rsidRPr="00B4625E">
        <w:rPr>
          <w:rFonts w:ascii="Times New Roman" w:hAnsi="Times New Roman" w:cs="Times New Roman"/>
        </w:rPr>
        <w:t>.</w:t>
      </w:r>
    </w:p>
    <w:p w:rsidR="00756946" w:rsidRPr="00E309D4" w:rsidRDefault="008553B2" w:rsidP="00E309D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Іванчук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B462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Фотограмметричний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 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оперативного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опрацювання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РЕМ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стереопар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для кількісної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оцінки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мікроповерхонь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твердих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тіл – К.: 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Вісник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геодезії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та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4E5A" w:rsidRPr="00E309D4">
        <w:rPr>
          <w:rFonts w:ascii="Times New Roman" w:hAnsi="Times New Roman" w:cs="Times New Roman"/>
          <w:iCs/>
          <w:color w:val="000000"/>
          <w:sz w:val="28"/>
          <w:szCs w:val="28"/>
        </w:rPr>
        <w:t>картографії</w:t>
      </w:r>
      <w:r w:rsidR="00CA4E5A" w:rsidRPr="00E309D4">
        <w:rPr>
          <w:rFonts w:ascii="Times New Roman" w:hAnsi="Times New Roman" w:cs="Times New Roman"/>
          <w:color w:val="000000"/>
          <w:sz w:val="28"/>
          <w:szCs w:val="28"/>
        </w:rPr>
        <w:t>, 1998  –  с. 51–53</w:t>
      </w:r>
      <w:r w:rsidR="00756946" w:rsidRPr="00E309D4">
        <w:rPr>
          <w:rFonts w:ascii="Times New Roman" w:hAnsi="Times New Roman" w:cs="Times New Roman"/>
          <w:sz w:val="28"/>
          <w:szCs w:val="28"/>
        </w:rPr>
        <w:t>.</w:t>
      </w:r>
    </w:p>
    <w:p w:rsidR="00756946" w:rsidRPr="00E309D4" w:rsidRDefault="008553B2" w:rsidP="00E309D4">
      <w:pPr>
        <w:pStyle w:val="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C757C">
        <w:rPr>
          <w:rFonts w:ascii="Times New Roman" w:hAnsi="Times New Roman" w:cs="Times New Roman"/>
          <w:lang w:val="en-US"/>
        </w:rPr>
        <w:t>M</w:t>
      </w:r>
      <w:r w:rsidR="00CC757C" w:rsidRPr="00E309D4">
        <w:rPr>
          <w:rFonts w:ascii="Times New Roman" w:hAnsi="Times New Roman" w:cs="Times New Roman"/>
          <w:lang w:val="uk-UA"/>
        </w:rPr>
        <w:t>y3dscanner</w:t>
      </w:r>
      <w:r w:rsidR="00CC757C" w:rsidRPr="00927E36">
        <w:rPr>
          <w:rFonts w:ascii="Times New Roman" w:hAnsi="Times New Roman" w:cs="Times New Roman"/>
        </w:rPr>
        <w:t xml:space="preserve"> – 3</w:t>
      </w:r>
      <w:r w:rsidR="00CC757C">
        <w:rPr>
          <w:rFonts w:ascii="Times New Roman" w:hAnsi="Times New Roman" w:cs="Times New Roman"/>
          <w:lang w:val="en-US"/>
        </w:rPr>
        <w:t>D</w:t>
      </w:r>
      <w:r w:rsidR="00CC757C" w:rsidRPr="00927E36">
        <w:rPr>
          <w:rFonts w:ascii="Times New Roman" w:hAnsi="Times New Roman" w:cs="Times New Roman"/>
        </w:rPr>
        <w:t xml:space="preserve"> </w:t>
      </w:r>
      <w:r w:rsidR="00CC757C">
        <w:rPr>
          <w:rFonts w:ascii="Times New Roman" w:hAnsi="Times New Roman" w:cs="Times New Roman"/>
          <w:lang w:val="en-US"/>
        </w:rPr>
        <w:t>service</w:t>
      </w:r>
      <w:r w:rsidR="00CC757C" w:rsidRPr="00927E36">
        <w:rPr>
          <w:rFonts w:ascii="Times New Roman" w:hAnsi="Times New Roman" w:cs="Times New Roman"/>
        </w:rPr>
        <w:t xml:space="preserve"> </w:t>
      </w:r>
      <w:r w:rsidR="00CC757C" w:rsidRPr="00B4625E">
        <w:rPr>
          <w:rFonts w:ascii="Times New Roman" w:hAnsi="Times New Roman" w:cs="Times New Roman"/>
          <w:bCs w:val="0"/>
          <w:lang w:val="uk-UA"/>
        </w:rPr>
        <w:t xml:space="preserve">// </w:t>
      </w:r>
      <w:r w:rsidR="00CC757C" w:rsidRPr="0072067C">
        <w:rPr>
          <w:rFonts w:ascii="Times New Roman" w:hAnsi="Times New Roman" w:cs="Times New Roman"/>
        </w:rPr>
        <w:t>[Електронный</w:t>
      </w:r>
      <w:r w:rsidR="00CC757C" w:rsidRPr="00B4625E">
        <w:rPr>
          <w:rFonts w:ascii="Times New Roman" w:hAnsi="Times New Roman" w:cs="Times New Roman"/>
          <w:lang w:val="uk-UA"/>
        </w:rPr>
        <w:t xml:space="preserve"> </w:t>
      </w:r>
      <w:r w:rsidR="00CC757C" w:rsidRPr="0072067C">
        <w:rPr>
          <w:rFonts w:ascii="Times New Roman" w:hAnsi="Times New Roman" w:cs="Times New Roman"/>
        </w:rPr>
        <w:t>ресурс] - Режим доступу:</w:t>
      </w:r>
      <w:r w:rsidR="00CC757C" w:rsidRPr="00B4625E">
        <w:rPr>
          <w:rFonts w:ascii="Times New Roman" w:hAnsi="Times New Roman" w:cs="Times New Roman"/>
        </w:rPr>
        <w:t xml:space="preserve"> </w:t>
      </w:r>
      <w:r w:rsidR="00CC757C" w:rsidRPr="00E309D4">
        <w:rPr>
          <w:rFonts w:ascii="Times New Roman" w:hAnsi="Times New Roman" w:cs="Times New Roman"/>
          <w:lang w:val="uk-UA"/>
        </w:rPr>
        <w:t xml:space="preserve"> </w:t>
      </w:r>
      <w:r w:rsidR="00CA4E5A" w:rsidRPr="00E309D4">
        <w:rPr>
          <w:rFonts w:ascii="Times New Roman" w:hAnsi="Times New Roman" w:cs="Times New Roman"/>
          <w:lang w:val="uk-UA"/>
        </w:rPr>
        <w:t>http://www.my3dscanner.com</w:t>
      </w:r>
      <w:r w:rsidR="00756946" w:rsidRPr="00E309D4">
        <w:rPr>
          <w:rFonts w:ascii="Times New Roman" w:hAnsi="Times New Roman" w:cs="Times New Roman"/>
          <w:lang w:val="uk-UA"/>
        </w:rPr>
        <w:t>.</w:t>
      </w:r>
    </w:p>
    <w:p w:rsidR="00756946" w:rsidRPr="00E309D4" w:rsidRDefault="008553B2" w:rsidP="00E309D4">
      <w:pPr>
        <w:pStyle w:val="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927E36">
        <w:rPr>
          <w:rFonts w:ascii="Times New Roman" w:hAnsi="Times New Roman" w:cs="Times New Roman"/>
          <w:lang w:val="uk-UA"/>
        </w:rPr>
        <w:t>Волкович  Е. В.</w:t>
      </w:r>
      <w:r w:rsidR="00CA4E5A" w:rsidRPr="00E309D4">
        <w:rPr>
          <w:rFonts w:ascii="Times New Roman" w:hAnsi="Times New Roman" w:cs="Times New Roman"/>
          <w:lang w:val="uk-UA"/>
        </w:rPr>
        <w:t xml:space="preserve"> Разработка  технологии  получения  электронных  крупномасштабных  планов  сложных  инженерных  сооружений  по  результатам наземной  лазерной  с</w:t>
      </w:r>
      <w:r>
        <w:rPr>
          <w:rFonts w:ascii="Times New Roman" w:hAnsi="Times New Roman" w:cs="Times New Roman"/>
          <w:lang w:val="uk-UA"/>
        </w:rPr>
        <w:t>ь</w:t>
      </w:r>
      <w:r w:rsidR="00CA4E5A" w:rsidRPr="00E309D4">
        <w:rPr>
          <w:rFonts w:ascii="Times New Roman" w:hAnsi="Times New Roman" w:cs="Times New Roman"/>
          <w:lang w:val="uk-UA"/>
        </w:rPr>
        <w:t>емки – М.: Московский Государственный Университет Геодезии  и  Картографии, 2007  - с. 22</w:t>
      </w:r>
      <w:r w:rsidR="00756946" w:rsidRPr="00E309D4">
        <w:rPr>
          <w:rFonts w:ascii="Times New Roman" w:hAnsi="Times New Roman" w:cs="Times New Roman"/>
        </w:rPr>
        <w:t>.</w:t>
      </w:r>
    </w:p>
    <w:p w:rsidR="00963BDE" w:rsidRPr="00E309D4" w:rsidRDefault="008553B2" w:rsidP="00E309D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E36" w:rsidRPr="00E309D4">
        <w:rPr>
          <w:rFonts w:ascii="Times New Roman" w:hAnsi="Times New Roman"/>
          <w:sz w:val="28"/>
          <w:szCs w:val="28"/>
          <w:lang w:val="en-US"/>
        </w:rPr>
        <w:t>M</w:t>
      </w:r>
      <w:r w:rsidR="00927E36" w:rsidRPr="00E309D4">
        <w:rPr>
          <w:rFonts w:ascii="Times New Roman" w:hAnsi="Times New Roman"/>
          <w:sz w:val="28"/>
          <w:szCs w:val="28"/>
        </w:rPr>
        <w:t xml:space="preserve">icrochip </w:t>
      </w:r>
      <w:r w:rsidR="00927E36">
        <w:rPr>
          <w:rFonts w:ascii="Times New Roman" w:hAnsi="Times New Roman"/>
          <w:sz w:val="28"/>
          <w:szCs w:val="28"/>
          <w:lang w:val="ru-RU"/>
        </w:rPr>
        <w:t>–</w:t>
      </w:r>
      <w:r w:rsidR="00927E36" w:rsidRPr="00927E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E36" w:rsidRPr="00E309D4">
        <w:rPr>
          <w:rFonts w:ascii="Times New Roman" w:hAnsi="Times New Roman"/>
          <w:sz w:val="28"/>
          <w:szCs w:val="28"/>
        </w:rPr>
        <w:t>Devices</w:t>
      </w:r>
      <w:r w:rsidR="00927E36" w:rsidRPr="00927E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E36" w:rsidRPr="00927E36">
        <w:rPr>
          <w:rFonts w:ascii="Times New Roman" w:hAnsi="Times New Roman"/>
          <w:bCs/>
          <w:sz w:val="28"/>
          <w:szCs w:val="28"/>
        </w:rPr>
        <w:t xml:space="preserve">// </w:t>
      </w:r>
      <w:r w:rsidR="00927E36" w:rsidRPr="00927E36">
        <w:rPr>
          <w:rFonts w:ascii="Times New Roman" w:hAnsi="Times New Roman"/>
          <w:sz w:val="28"/>
          <w:szCs w:val="28"/>
        </w:rPr>
        <w:t>[Електронный ресурс] - Режим доступу:</w:t>
      </w:r>
      <w:r w:rsidR="00927E36" w:rsidRPr="00E309D4">
        <w:rPr>
          <w:rFonts w:ascii="Times New Roman" w:hAnsi="Times New Roman"/>
          <w:sz w:val="28"/>
          <w:szCs w:val="28"/>
        </w:rPr>
        <w:t xml:space="preserve"> </w:t>
      </w:r>
      <w:r w:rsidR="007A788C" w:rsidRPr="00E309D4">
        <w:rPr>
          <w:rFonts w:ascii="Times New Roman" w:hAnsi="Times New Roman"/>
          <w:sz w:val="28"/>
          <w:szCs w:val="28"/>
        </w:rPr>
        <w:t>http://www.microchip.com/wwwproducts/Devices.aspx?dDocName=en010300</w:t>
      </w:r>
      <w:r w:rsidR="00927E36" w:rsidRPr="00927E36">
        <w:rPr>
          <w:rFonts w:ascii="Times New Roman" w:hAnsi="Times New Roman"/>
          <w:sz w:val="28"/>
          <w:szCs w:val="28"/>
          <w:lang w:val="ru-RU"/>
        </w:rPr>
        <w:t>.</w:t>
      </w:r>
    </w:p>
    <w:p w:rsidR="00133562" w:rsidRPr="00E309D4" w:rsidRDefault="00927E36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09D4">
        <w:rPr>
          <w:rFonts w:ascii="Times New Roman" w:hAnsi="Times New Roman" w:cs="Times New Roman"/>
          <w:sz w:val="28"/>
          <w:szCs w:val="28"/>
        </w:rPr>
        <w:t xml:space="preserve">vrlab </w:t>
      </w:r>
      <w:r w:rsidRPr="00927E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92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Pr="00927E36">
        <w:rPr>
          <w:rFonts w:ascii="Times New Roman" w:hAnsi="Times New Roman" w:cs="Times New Roman"/>
          <w:sz w:val="28"/>
          <w:szCs w:val="28"/>
        </w:rPr>
        <w:t xml:space="preserve"> </w:t>
      </w:r>
      <w:r w:rsidRPr="00927E3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927E36">
        <w:rPr>
          <w:rFonts w:ascii="Times New Roman" w:hAnsi="Times New Roman" w:cs="Times New Roman"/>
          <w:sz w:val="28"/>
          <w:szCs w:val="28"/>
        </w:rPr>
        <w:t>[Електронный ресурс] - Режим доступу:</w:t>
      </w:r>
      <w:r w:rsidRPr="00E309D4">
        <w:rPr>
          <w:rFonts w:ascii="Times New Roman" w:hAnsi="Times New Roman"/>
          <w:sz w:val="28"/>
          <w:szCs w:val="28"/>
        </w:rPr>
        <w:t xml:space="preserve"> </w:t>
      </w:r>
      <w:r w:rsidR="007A788C" w:rsidRPr="00E309D4">
        <w:rPr>
          <w:rFonts w:ascii="Times New Roman" w:hAnsi="Times New Roman" w:cs="Times New Roman"/>
          <w:sz w:val="28"/>
          <w:szCs w:val="28"/>
        </w:rPr>
        <w:t>http://avrlab.com/node/60</w:t>
      </w:r>
      <w:r w:rsidR="00133562" w:rsidRPr="00E309D4">
        <w:rPr>
          <w:rFonts w:ascii="Times New Roman" w:hAnsi="Times New Roman" w:cs="Times New Roman"/>
          <w:sz w:val="28"/>
          <w:szCs w:val="28"/>
        </w:rPr>
        <w:t>.</w:t>
      </w:r>
    </w:p>
    <w:p w:rsidR="00133562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36" w:rsidRPr="00927E36">
        <w:rPr>
          <w:rFonts w:ascii="Times New Roman" w:hAnsi="Times New Roman" w:cs="Times New Roman"/>
          <w:sz w:val="28"/>
          <w:szCs w:val="28"/>
        </w:rPr>
        <w:t xml:space="preserve">Wikipedia The Free Encyclopedia – </w:t>
      </w:r>
      <w:r w:rsidR="00927E36" w:rsidRPr="00E309D4">
        <w:rPr>
          <w:rFonts w:ascii="Times New Roman" w:hAnsi="Times New Roman" w:cs="Times New Roman"/>
          <w:sz w:val="28"/>
          <w:szCs w:val="28"/>
        </w:rPr>
        <w:t>Світлодіод</w:t>
      </w:r>
      <w:r w:rsidR="00927E36" w:rsidRPr="00927E36">
        <w:rPr>
          <w:rFonts w:ascii="Times New Roman" w:hAnsi="Times New Roman" w:cs="Times New Roman"/>
          <w:sz w:val="28"/>
          <w:szCs w:val="28"/>
        </w:rPr>
        <w:t xml:space="preserve">  </w:t>
      </w:r>
      <w:r w:rsidR="00927E36" w:rsidRPr="00927E3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="00927E36" w:rsidRPr="00927E36">
        <w:rPr>
          <w:rFonts w:ascii="Times New Roman" w:hAnsi="Times New Roman" w:cs="Times New Roman"/>
          <w:sz w:val="28"/>
          <w:szCs w:val="28"/>
        </w:rPr>
        <w:t>[Електронный ресурс] - Режим доступу:</w:t>
      </w:r>
      <w:r w:rsidR="00927E36" w:rsidRPr="00E309D4">
        <w:rPr>
          <w:rFonts w:ascii="Times New Roman" w:hAnsi="Times New Roman"/>
          <w:sz w:val="28"/>
          <w:szCs w:val="28"/>
        </w:rPr>
        <w:t xml:space="preserve"> </w:t>
      </w:r>
      <w:r w:rsidR="007A788C" w:rsidRPr="00E309D4">
        <w:rPr>
          <w:rFonts w:ascii="Times New Roman" w:hAnsi="Times New Roman" w:cs="Times New Roman"/>
          <w:sz w:val="28"/>
          <w:szCs w:val="28"/>
        </w:rPr>
        <w:t>http://uk.wikipedia.org/wiki/</w:t>
      </w:r>
      <w:r w:rsidR="007A4A2E">
        <w:rPr>
          <w:rFonts w:ascii="Times New Roman" w:hAnsi="Times New Roman" w:cs="Times New Roman"/>
          <w:sz w:val="28"/>
          <w:szCs w:val="28"/>
        </w:rPr>
        <w:t>С</w:t>
      </w:r>
      <w:r w:rsidR="00927E36">
        <w:rPr>
          <w:rFonts w:ascii="Times New Roman" w:hAnsi="Times New Roman" w:cs="Times New Roman"/>
          <w:sz w:val="28"/>
          <w:szCs w:val="28"/>
        </w:rPr>
        <w:t>ві</w:t>
      </w:r>
      <w:r w:rsidR="007A4A2E">
        <w:rPr>
          <w:rFonts w:ascii="Times New Roman" w:hAnsi="Times New Roman" w:cs="Times New Roman"/>
          <w:sz w:val="28"/>
          <w:szCs w:val="28"/>
        </w:rPr>
        <w:t>тлодіод</w:t>
      </w:r>
      <w:r w:rsidR="00133562" w:rsidRPr="00E309D4">
        <w:rPr>
          <w:rFonts w:ascii="Times New Roman" w:hAnsi="Times New Roman" w:cs="Times New Roman"/>
          <w:sz w:val="28"/>
          <w:szCs w:val="28"/>
        </w:rPr>
        <w:t>.</w:t>
      </w:r>
    </w:p>
    <w:p w:rsidR="00133562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4A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A4A2E" w:rsidRPr="00E309D4">
        <w:rPr>
          <w:rFonts w:ascii="Times New Roman" w:hAnsi="Times New Roman" w:cs="Times New Roman"/>
          <w:sz w:val="28"/>
          <w:szCs w:val="28"/>
        </w:rPr>
        <w:t>ed</w:t>
      </w:r>
      <w:r w:rsidR="007A4A2E" w:rsidRPr="007A4A2E">
        <w:rPr>
          <w:rFonts w:ascii="Times New Roman" w:hAnsi="Times New Roman" w:cs="Times New Roman"/>
          <w:sz w:val="28"/>
          <w:szCs w:val="28"/>
        </w:rPr>
        <w:t xml:space="preserve"> </w:t>
      </w:r>
      <w:r w:rsidR="007A4A2E" w:rsidRPr="00E309D4">
        <w:rPr>
          <w:rFonts w:ascii="Times New Roman" w:hAnsi="Times New Roman" w:cs="Times New Roman"/>
          <w:sz w:val="28"/>
          <w:szCs w:val="28"/>
        </w:rPr>
        <w:t>light</w:t>
      </w:r>
      <w:r w:rsidR="007A4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4A2E" w:rsidRPr="00E309D4">
        <w:rPr>
          <w:rFonts w:ascii="Times New Roman" w:hAnsi="Times New Roman" w:cs="Times New Roman"/>
          <w:sz w:val="28"/>
          <w:szCs w:val="28"/>
        </w:rPr>
        <w:t>-</w:t>
      </w:r>
      <w:r w:rsidR="007A4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4A2E" w:rsidRPr="00E309D4">
        <w:rPr>
          <w:rFonts w:ascii="Times New Roman" w:hAnsi="Times New Roman" w:cs="Times New Roman"/>
          <w:sz w:val="28"/>
          <w:szCs w:val="28"/>
        </w:rPr>
        <w:t>light</w:t>
      </w:r>
      <w:r w:rsidR="007A4A2E" w:rsidRPr="00927E36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7A4A2E" w:rsidRPr="00927E36">
        <w:rPr>
          <w:rFonts w:ascii="Times New Roman" w:hAnsi="Times New Roman" w:cs="Times New Roman"/>
          <w:sz w:val="28"/>
          <w:szCs w:val="28"/>
        </w:rPr>
        <w:t>[Електронный ресурс] - Режим доступу:</w:t>
      </w:r>
      <w:r w:rsidR="007A4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88C" w:rsidRPr="00E309D4">
        <w:rPr>
          <w:rFonts w:ascii="Times New Roman" w:hAnsi="Times New Roman" w:cs="Times New Roman"/>
          <w:sz w:val="28"/>
          <w:szCs w:val="28"/>
        </w:rPr>
        <w:t>http://</w:t>
      </w:r>
      <w:r w:rsidR="00F6394B" w:rsidRPr="00E309D4">
        <w:rPr>
          <w:rFonts w:ascii="Times New Roman" w:hAnsi="Times New Roman" w:cs="Times New Roman"/>
          <w:sz w:val="28"/>
          <w:szCs w:val="28"/>
        </w:rPr>
        <w:t xml:space="preserve"> led-light.net/projekt=led-light</w:t>
      </w:r>
      <w:r w:rsidR="00133562" w:rsidRPr="00E309D4">
        <w:rPr>
          <w:rFonts w:ascii="Times New Roman" w:hAnsi="Times New Roman" w:cs="Times New Roman"/>
          <w:sz w:val="28"/>
          <w:szCs w:val="28"/>
        </w:rPr>
        <w:t>.</w:t>
      </w:r>
    </w:p>
    <w:p w:rsidR="00F6394B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4A2E" w:rsidRPr="00E309D4">
        <w:rPr>
          <w:rFonts w:ascii="Times New Roman" w:hAnsi="Times New Roman" w:cs="Times New Roman"/>
          <w:sz w:val="28"/>
          <w:szCs w:val="28"/>
        </w:rPr>
        <w:t>adio-point</w:t>
      </w:r>
      <w:r w:rsidR="007A4A2E" w:rsidRPr="007A4A2E">
        <w:rPr>
          <w:rFonts w:ascii="Times New Roman" w:hAnsi="Times New Roman" w:cs="Times New Roman"/>
          <w:sz w:val="28"/>
          <w:szCs w:val="28"/>
        </w:rPr>
        <w:t xml:space="preserve"> - </w:t>
      </w:r>
      <w:r w:rsidR="007A4A2E" w:rsidRPr="00E309D4">
        <w:rPr>
          <w:rFonts w:ascii="Times New Roman" w:hAnsi="Times New Roman" w:cs="Times New Roman"/>
          <w:sz w:val="28"/>
          <w:szCs w:val="28"/>
        </w:rPr>
        <w:t xml:space="preserve"> datasheet</w:t>
      </w:r>
      <w:r w:rsidR="007A4A2E" w:rsidRPr="00E3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ULN2803</w:t>
      </w:r>
      <w:r w:rsidR="007A4A2E" w:rsidRPr="00927E3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="007A4A2E" w:rsidRPr="00927E36">
        <w:rPr>
          <w:rFonts w:ascii="Times New Roman" w:hAnsi="Times New Roman" w:cs="Times New Roman"/>
          <w:sz w:val="28"/>
          <w:szCs w:val="28"/>
        </w:rPr>
        <w:t>[Електронный ресурс] - Режим доступу:</w:t>
      </w:r>
      <w:r w:rsidR="007A4A2E" w:rsidRPr="007A4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6394B" w:rsidRPr="00E309D4">
        <w:rPr>
          <w:rFonts w:ascii="Times New Roman" w:hAnsi="Times New Roman" w:cs="Times New Roman"/>
          <w:sz w:val="28"/>
          <w:szCs w:val="28"/>
        </w:rPr>
        <w:t>http://radio-point.narod.ru/datasheet/u1/uln2803.html</w:t>
      </w:r>
      <w:r w:rsidR="00F6394B" w:rsidRPr="00E3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3562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394B" w:rsidRPr="00E309D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Proteus</w:t>
      </w:r>
      <w:r w:rsidR="00F6394B" w:rsidRPr="00E309D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Редактор ISIS</w:t>
      </w:r>
      <w:r w:rsidR="00F6394B" w:rsidRPr="00E309D4">
        <w:rPr>
          <w:rFonts w:ascii="Times New Roman" w:hAnsi="Times New Roman" w:cs="Times New Roman"/>
          <w:sz w:val="28"/>
          <w:szCs w:val="28"/>
        </w:rPr>
        <w:t xml:space="preserve"> [Електронний ресурс] // </w:t>
      </w:r>
      <w:r w:rsidR="00F6394B" w:rsidRPr="00E309D4">
        <w:rPr>
          <w:rFonts w:ascii="Times New Roman" w:hAnsi="Times New Roman" w:cs="Times New Roman"/>
          <w:spacing w:val="-4"/>
          <w:sz w:val="28"/>
          <w:szCs w:val="28"/>
          <w:lang w:val="en-US"/>
        </w:rPr>
        <w:t>radio</w:t>
      </w:r>
      <w:r w:rsidR="00F6394B" w:rsidRPr="00E309D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F6394B" w:rsidRPr="00E309D4">
        <w:rPr>
          <w:rFonts w:ascii="Times New Roman" w:hAnsi="Times New Roman" w:cs="Times New Roman"/>
          <w:spacing w:val="-4"/>
          <w:sz w:val="28"/>
          <w:szCs w:val="28"/>
          <w:lang w:val="en-US"/>
        </w:rPr>
        <w:t>hobby</w:t>
      </w:r>
      <w:r w:rsidR="00F6394B" w:rsidRPr="00E309D4">
        <w:rPr>
          <w:rFonts w:ascii="Times New Roman" w:hAnsi="Times New Roman" w:cs="Times New Roman"/>
          <w:sz w:val="28"/>
          <w:szCs w:val="28"/>
        </w:rPr>
        <w:t>. – Режим доступ: http://radio-hobby.org/modules/instruction/instr.php?id=15</w:t>
      </w:r>
      <w:r w:rsidR="00133562" w:rsidRPr="00E309D4">
        <w:rPr>
          <w:rFonts w:ascii="Times New Roman" w:hAnsi="Times New Roman" w:cs="Times New Roman"/>
          <w:sz w:val="28"/>
          <w:szCs w:val="28"/>
        </w:rPr>
        <w:t>.</w:t>
      </w:r>
    </w:p>
    <w:p w:rsidR="00133562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62" w:rsidRPr="00E309D4">
        <w:rPr>
          <w:rFonts w:ascii="Times New Roman" w:hAnsi="Times New Roman" w:cs="Times New Roman"/>
          <w:sz w:val="28"/>
          <w:szCs w:val="28"/>
        </w:rPr>
        <w:t>Разработка и оформление конс</w:t>
      </w:r>
      <w:r w:rsidR="008F6F3B" w:rsidRPr="00E309D4">
        <w:rPr>
          <w:rFonts w:ascii="Times New Roman" w:hAnsi="Times New Roman" w:cs="Times New Roman"/>
          <w:sz w:val="28"/>
          <w:szCs w:val="28"/>
        </w:rPr>
        <w:t>трукторской документации РЕА.\</w:t>
      </w:r>
      <w:r w:rsidR="00133562" w:rsidRPr="00E309D4">
        <w:rPr>
          <w:rFonts w:ascii="Times New Roman" w:hAnsi="Times New Roman" w:cs="Times New Roman"/>
          <w:sz w:val="28"/>
          <w:szCs w:val="28"/>
        </w:rPr>
        <w:t>Под редакцией Романычева Э.Г. – М.: Радио и связь, 1989 – 105 с.</w:t>
      </w:r>
    </w:p>
    <w:p w:rsidR="00F6394B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4B" w:rsidRPr="00E309D4">
        <w:rPr>
          <w:rFonts w:ascii="Times New Roman" w:hAnsi="Times New Roman" w:cs="Times New Roman"/>
          <w:sz w:val="28"/>
          <w:szCs w:val="28"/>
        </w:rPr>
        <w:t xml:space="preserve">Разевиг  В.  </w:t>
      </w:r>
      <w:r w:rsidR="00F6394B" w:rsidRPr="00E309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394B" w:rsidRPr="00E309D4">
        <w:rPr>
          <w:rFonts w:ascii="Times New Roman" w:hAnsi="Times New Roman" w:cs="Times New Roman"/>
          <w:sz w:val="28"/>
          <w:szCs w:val="28"/>
        </w:rPr>
        <w:t>хемотехническое   моделирование  и  проекирование  печатных плат: монографія / В. Разевиг. – М.: СК Пресс, 1996. – 272 с.</w:t>
      </w:r>
    </w:p>
    <w:p w:rsidR="00F6394B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3B0" w:rsidRPr="00E309D4">
        <w:rPr>
          <w:rFonts w:ascii="Times New Roman" w:hAnsi="Times New Roman" w:cs="Times New Roman"/>
          <w:sz w:val="28"/>
          <w:szCs w:val="28"/>
        </w:rPr>
        <w:t>Максимов А. В. PROTEUS VSM Система виртуального моделирования  схем: монографія / А. В. Максимов - М.: Радио и связь, 2006. – 125 с.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>ДСТУ 2293-99. Охорона праці. Терміни і визначення.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ПДК 4617-88.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>Общесоюзные санитарно-гигиенические и санитарно-противоэпидемические правила и нормы ''Предельно допустимые концентрации (ПДК) вредных веществ в воздухе рабочей зоны''</w:t>
      </w:r>
      <w:r w:rsidR="00E309D4" w:rsidRPr="00E309D4">
        <w:rPr>
          <w:rFonts w:ascii="Times New Roman" w:hAnsi="Times New Roman" w:cs="Times New Roman"/>
          <w:sz w:val="28"/>
          <w:szCs w:val="28"/>
        </w:rPr>
        <w:t>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sz w:val="28"/>
          <w:szCs w:val="28"/>
        </w:rPr>
        <w:t>ДСН 3.3.6.039</w:t>
      </w:r>
      <w:r w:rsidR="00E309D4" w:rsidRPr="00E309D4">
        <w:rPr>
          <w:rFonts w:ascii="Times New Roman" w:hAnsi="Times New Roman" w:cs="Times New Roman"/>
          <w:sz w:val="28"/>
          <w:szCs w:val="28"/>
        </w:rPr>
        <w:noBreakHyphen/>
        <w:t xml:space="preserve">99.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>Санітарні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  норми виробничої та загальної вібрацій.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ДСН 3.3.6-037-99.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>Санітарні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 норми виробничого шуму, ультразвуку та інфразвуку.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spacing w:val="-2"/>
          <w:sz w:val="28"/>
          <w:szCs w:val="28"/>
        </w:rPr>
        <w:t xml:space="preserve">ДСН 239-96.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>Санітарні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 норми і правила захисту населення від впливу електромагнітних випромінювань.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ДСН 3.3.6.042-99.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>Державні санітарні</w:t>
      </w:r>
      <w:r w:rsidR="00E309D4" w:rsidRPr="00E309D4">
        <w:rPr>
          <w:rFonts w:ascii="Times New Roman" w:hAnsi="Times New Roman" w:cs="Times New Roman"/>
          <w:sz w:val="28"/>
          <w:szCs w:val="28"/>
        </w:rPr>
        <w:t xml:space="preserve"> норми мікроклімату виробничих приміщень.</w:t>
      </w:r>
    </w:p>
    <w:p w:rsidR="00E309D4" w:rsidRPr="00E309D4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sz w:val="28"/>
          <w:szCs w:val="28"/>
        </w:rPr>
        <w:t>ДБН В.2.5-28-2006. Природне і штучне освітлення.</w:t>
      </w:r>
    </w:p>
    <w:p w:rsidR="00E309D4" w:rsidRPr="00DF2431" w:rsidRDefault="008553B2" w:rsidP="00E30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 xml:space="preserve">Порядок проведення атестації робочих місць за умовами праці </w:t>
      </w:r>
      <w:r w:rsidR="00E309D4" w:rsidRPr="00E309D4">
        <w:rPr>
          <w:rFonts w:ascii="Times New Roman" w:hAnsi="Times New Roman" w:cs="Times New Roman"/>
          <w:noProof/>
          <w:spacing w:val="2"/>
          <w:sz w:val="28"/>
          <w:szCs w:val="28"/>
        </w:rPr>
        <w:t>(Затверджено постановою КМУ</w:t>
      </w:r>
      <w:r w:rsidR="00E309D4" w:rsidRPr="00E309D4">
        <w:rPr>
          <w:rFonts w:ascii="Times New Roman" w:hAnsi="Times New Roman" w:cs="Times New Roman"/>
          <w:noProof/>
          <w:sz w:val="28"/>
          <w:szCs w:val="28"/>
        </w:rPr>
        <w:t xml:space="preserve"> від 1 серпня 1992 року № 442).</w:t>
      </w:r>
      <w:r w:rsidR="00E309D4" w:rsidRPr="00E309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DF2431" w:rsidRPr="00E309D4" w:rsidRDefault="00DF2431" w:rsidP="00DF24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03B0" w:rsidRPr="00E309D4" w:rsidRDefault="006003B0" w:rsidP="00E309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003B0" w:rsidRPr="00E309D4" w:rsidSect="00597D3E">
      <w:headerReference w:type="default" r:id="rId10"/>
      <w:pgSz w:w="11906" w:h="16838"/>
      <w:pgMar w:top="1134" w:right="567" w:bottom="1134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5D" w:rsidRDefault="009E7A5D" w:rsidP="00204AE3">
      <w:pPr>
        <w:spacing w:after="0" w:line="240" w:lineRule="auto"/>
      </w:pPr>
      <w:r>
        <w:separator/>
      </w:r>
    </w:p>
  </w:endnote>
  <w:endnote w:type="continuationSeparator" w:id="1">
    <w:p w:rsidR="009E7A5D" w:rsidRDefault="009E7A5D" w:rsidP="0020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5D" w:rsidRDefault="009E7A5D" w:rsidP="00204AE3">
      <w:pPr>
        <w:spacing w:after="0" w:line="240" w:lineRule="auto"/>
      </w:pPr>
      <w:r>
        <w:separator/>
      </w:r>
    </w:p>
  </w:footnote>
  <w:footnote w:type="continuationSeparator" w:id="1">
    <w:p w:rsidR="009E7A5D" w:rsidRDefault="009E7A5D" w:rsidP="0020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30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7E36" w:rsidRPr="00204AE3" w:rsidRDefault="00DF1FA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04A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7E36" w:rsidRPr="00204A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A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7D3E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204A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7E36" w:rsidRDefault="00927E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742"/>
    <w:multiLevelType w:val="hybridMultilevel"/>
    <w:tmpl w:val="BE22A61E"/>
    <w:lvl w:ilvl="0" w:tplc="79760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07E1F"/>
    <w:multiLevelType w:val="hybridMultilevel"/>
    <w:tmpl w:val="A84C18A0"/>
    <w:lvl w:ilvl="0" w:tplc="FAA07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B5872"/>
    <w:multiLevelType w:val="hybridMultilevel"/>
    <w:tmpl w:val="2DF6C1CE"/>
    <w:lvl w:ilvl="0" w:tplc="A8C638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4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4801C25"/>
    <w:multiLevelType w:val="hybridMultilevel"/>
    <w:tmpl w:val="A46C6A1C"/>
    <w:lvl w:ilvl="0" w:tplc="469AFE80">
      <w:start w:val="1"/>
      <w:numFmt w:val="decimal"/>
      <w:pStyle w:val="a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562"/>
    <w:rsid w:val="00033BFB"/>
    <w:rsid w:val="000B2685"/>
    <w:rsid w:val="00133562"/>
    <w:rsid w:val="00204AE3"/>
    <w:rsid w:val="00264B6D"/>
    <w:rsid w:val="00285008"/>
    <w:rsid w:val="002A4E7A"/>
    <w:rsid w:val="002E1ECA"/>
    <w:rsid w:val="002E5ECE"/>
    <w:rsid w:val="003A6E7F"/>
    <w:rsid w:val="00407374"/>
    <w:rsid w:val="0047786E"/>
    <w:rsid w:val="00597D3E"/>
    <w:rsid w:val="005B1FCC"/>
    <w:rsid w:val="005E68D7"/>
    <w:rsid w:val="006003B0"/>
    <w:rsid w:val="00676774"/>
    <w:rsid w:val="006F3120"/>
    <w:rsid w:val="0072067C"/>
    <w:rsid w:val="0072620D"/>
    <w:rsid w:val="00756946"/>
    <w:rsid w:val="007A4A2E"/>
    <w:rsid w:val="007A788C"/>
    <w:rsid w:val="007C4A0F"/>
    <w:rsid w:val="00851E23"/>
    <w:rsid w:val="008553B2"/>
    <w:rsid w:val="00877E7C"/>
    <w:rsid w:val="008F6F3B"/>
    <w:rsid w:val="00927E36"/>
    <w:rsid w:val="00963BDE"/>
    <w:rsid w:val="00965A47"/>
    <w:rsid w:val="009E7A5D"/>
    <w:rsid w:val="009F696A"/>
    <w:rsid w:val="00A83619"/>
    <w:rsid w:val="00B35A7F"/>
    <w:rsid w:val="00B4625E"/>
    <w:rsid w:val="00C75BA4"/>
    <w:rsid w:val="00CA4E5A"/>
    <w:rsid w:val="00CC757C"/>
    <w:rsid w:val="00CE7669"/>
    <w:rsid w:val="00D73743"/>
    <w:rsid w:val="00DB4C54"/>
    <w:rsid w:val="00DE0DC7"/>
    <w:rsid w:val="00DF1FA4"/>
    <w:rsid w:val="00DF2431"/>
    <w:rsid w:val="00E309D4"/>
    <w:rsid w:val="00E75348"/>
    <w:rsid w:val="00F4382F"/>
    <w:rsid w:val="00F6394B"/>
    <w:rsid w:val="00FB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20D"/>
  </w:style>
  <w:style w:type="paragraph" w:styleId="3">
    <w:name w:val="heading 3"/>
    <w:basedOn w:val="a0"/>
    <w:next w:val="a0"/>
    <w:link w:val="30"/>
    <w:qFormat/>
    <w:rsid w:val="001335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3356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efault">
    <w:name w:val="Default"/>
    <w:rsid w:val="00133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Hyperlink"/>
    <w:basedOn w:val="a1"/>
    <w:rsid w:val="00133562"/>
    <w:rPr>
      <w:color w:val="0000FF"/>
      <w:u w:val="single"/>
    </w:rPr>
  </w:style>
  <w:style w:type="table" w:styleId="a5">
    <w:name w:val="Table Grid"/>
    <w:basedOn w:val="a2"/>
    <w:uiPriority w:val="59"/>
    <w:rsid w:val="002E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204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04AE3"/>
  </w:style>
  <w:style w:type="paragraph" w:styleId="a8">
    <w:name w:val="footer"/>
    <w:basedOn w:val="a0"/>
    <w:link w:val="a9"/>
    <w:uiPriority w:val="99"/>
    <w:semiHidden/>
    <w:unhideWhenUsed/>
    <w:rsid w:val="00204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04AE3"/>
  </w:style>
  <w:style w:type="paragraph" w:styleId="aa">
    <w:name w:val="List Paragraph"/>
    <w:basedOn w:val="a0"/>
    <w:uiPriority w:val="34"/>
    <w:qFormat/>
    <w:rsid w:val="002A4E7A"/>
    <w:pPr>
      <w:ind w:left="720"/>
      <w:contextualSpacing/>
    </w:pPr>
  </w:style>
  <w:style w:type="paragraph" w:customStyle="1" w:styleId="a">
    <w:name w:val="лит"/>
    <w:autoRedefine/>
    <w:uiPriority w:val="99"/>
    <w:rsid w:val="002A4E7A"/>
    <w:pPr>
      <w:numPr>
        <w:numId w:val="2"/>
      </w:numPr>
      <w:spacing w:after="0" w:line="360" w:lineRule="auto"/>
      <w:ind w:left="851" w:hanging="425"/>
      <w:jc w:val="both"/>
    </w:pPr>
    <w:rPr>
      <w:rFonts w:ascii="TimesNewRoman" w:eastAsia="Times New Roman" w:hAnsi="TimesNewRoman" w:cs="TimesNewRoman"/>
      <w:bCs/>
      <w:color w:val="000000"/>
      <w:sz w:val="28"/>
      <w:szCs w:val="28"/>
      <w:lang w:val="ru-RU" w:eastAsia="ru-RU"/>
    </w:rPr>
  </w:style>
  <w:style w:type="paragraph" w:customStyle="1" w:styleId="1">
    <w:name w:val="Абзац списка1"/>
    <w:basedOn w:val="a0"/>
    <w:qFormat/>
    <w:rsid w:val="00963B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ий текст (20)_"/>
    <w:basedOn w:val="a1"/>
    <w:link w:val="200"/>
    <w:locked/>
    <w:rsid w:val="00877E7C"/>
    <w:rPr>
      <w:rFonts w:ascii="Sylfaen" w:hAnsi="Sylfaen"/>
      <w:sz w:val="17"/>
      <w:szCs w:val="17"/>
      <w:shd w:val="clear" w:color="auto" w:fill="FFFFFF"/>
    </w:rPr>
  </w:style>
  <w:style w:type="paragraph" w:customStyle="1" w:styleId="200">
    <w:name w:val="Основний текст (20)"/>
    <w:basedOn w:val="a0"/>
    <w:link w:val="20"/>
    <w:rsid w:val="00877E7C"/>
    <w:pPr>
      <w:shd w:val="clear" w:color="auto" w:fill="FFFFFF"/>
      <w:spacing w:after="300" w:line="211" w:lineRule="exact"/>
      <w:jc w:val="right"/>
    </w:pPr>
    <w:rPr>
      <w:rFonts w:ascii="Sylfaen" w:hAnsi="Sylfaen"/>
      <w:sz w:val="17"/>
      <w:szCs w:val="17"/>
      <w:shd w:val="clear" w:color="auto" w:fill="FFFFFF"/>
    </w:rPr>
  </w:style>
  <w:style w:type="character" w:customStyle="1" w:styleId="24">
    <w:name w:val="Основний текст (24)_"/>
    <w:basedOn w:val="a1"/>
    <w:link w:val="240"/>
    <w:locked/>
    <w:rsid w:val="00877E7C"/>
    <w:rPr>
      <w:rFonts w:ascii="Sylfaen" w:hAnsi="Sylfaen"/>
      <w:sz w:val="17"/>
      <w:szCs w:val="17"/>
      <w:shd w:val="clear" w:color="auto" w:fill="FFFFFF"/>
    </w:rPr>
  </w:style>
  <w:style w:type="paragraph" w:customStyle="1" w:styleId="240">
    <w:name w:val="Основний текст (24)"/>
    <w:basedOn w:val="a0"/>
    <w:link w:val="24"/>
    <w:rsid w:val="00877E7C"/>
    <w:pPr>
      <w:shd w:val="clear" w:color="auto" w:fill="FFFFFF"/>
      <w:spacing w:after="0" w:line="216" w:lineRule="exact"/>
      <w:ind w:firstLine="300"/>
      <w:jc w:val="both"/>
    </w:pPr>
    <w:rPr>
      <w:rFonts w:ascii="Sylfaen" w:hAnsi="Sylfaen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c-group.com/3dscanning/medi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d.co.ua/katalog/3d-skane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tec-group.com/3dscanning/c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Caesar</cp:lastModifiedBy>
  <cp:revision>19</cp:revision>
  <cp:lastPrinted>2013-06-18T22:49:00Z</cp:lastPrinted>
  <dcterms:created xsi:type="dcterms:W3CDTF">2013-06-10T04:39:00Z</dcterms:created>
  <dcterms:modified xsi:type="dcterms:W3CDTF">2013-06-18T22:52:00Z</dcterms:modified>
</cp:coreProperties>
</file>